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14" w:rsidRDefault="00415106" w:rsidP="00415106">
      <w:pPr>
        <w:jc w:val="center"/>
      </w:pPr>
      <w:r>
        <w:rPr>
          <w:noProof/>
        </w:rPr>
        <w:drawing>
          <wp:inline distT="0" distB="0" distL="0" distR="0" wp14:anchorId="000CA92C">
            <wp:extent cx="2666365" cy="169545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6FF" w:rsidRDefault="004046FF" w:rsidP="004046FF"/>
    <w:p w:rsidR="004046FF" w:rsidRDefault="004046FF" w:rsidP="004046FF">
      <w:r>
        <w:t xml:space="preserve">You have been started on a tablet that belongs to a class of medications called SGLT-2 (Sodium-glucose co-transporter-2) inhibitors. These medications are used in Type 2 Diabetes and have been prescribed to help improve your Diabetes control.  </w:t>
      </w:r>
    </w:p>
    <w:p w:rsidR="004046FF" w:rsidRDefault="004046FF" w:rsidP="004046FF"/>
    <w:p w:rsidR="004046FF" w:rsidRDefault="004046FF" w:rsidP="004046FF"/>
    <w:p w:rsidR="004046FF" w:rsidRPr="004046FF" w:rsidRDefault="004046FF" w:rsidP="004046FF">
      <w:pPr>
        <w:rPr>
          <w:b/>
        </w:rPr>
      </w:pPr>
      <w:r w:rsidRPr="004046FF">
        <w:rPr>
          <w:b/>
        </w:rPr>
        <w:t>What are they?</w:t>
      </w:r>
    </w:p>
    <w:p w:rsidR="004046FF" w:rsidRDefault="004046FF" w:rsidP="004046FF"/>
    <w:p w:rsidR="004046FF" w:rsidRDefault="004046FF" w:rsidP="004046FF">
      <w:r>
        <w:t>The 3 different SGLT-2 inhibitors currently in use are:</w:t>
      </w:r>
    </w:p>
    <w:p w:rsidR="004046FF" w:rsidRDefault="004046FF" w:rsidP="004046FF"/>
    <w:p w:rsidR="004046FF" w:rsidRDefault="004046FF" w:rsidP="004046FF">
      <w:pPr>
        <w:pStyle w:val="ListParagraph"/>
        <w:numPr>
          <w:ilvl w:val="0"/>
          <w:numId w:val="30"/>
        </w:numPr>
      </w:pPr>
      <w:r>
        <w:t>Dapagliflozin (</w:t>
      </w:r>
      <w:proofErr w:type="spellStart"/>
      <w:r>
        <w:t>Forxiga</w:t>
      </w:r>
      <w:proofErr w:type="spellEnd"/>
      <w:r>
        <w:t>)</w:t>
      </w:r>
    </w:p>
    <w:p w:rsidR="004046FF" w:rsidRDefault="004046FF" w:rsidP="004046FF">
      <w:pPr>
        <w:pStyle w:val="ListParagraph"/>
      </w:pPr>
    </w:p>
    <w:p w:rsidR="004046FF" w:rsidRDefault="004046FF" w:rsidP="004046FF">
      <w:pPr>
        <w:pStyle w:val="ListParagraph"/>
        <w:numPr>
          <w:ilvl w:val="0"/>
          <w:numId w:val="30"/>
        </w:numPr>
      </w:pPr>
      <w:r>
        <w:t>Empagliflozin (</w:t>
      </w:r>
      <w:proofErr w:type="spellStart"/>
      <w:r>
        <w:t>Jardiance</w:t>
      </w:r>
      <w:proofErr w:type="spellEnd"/>
      <w:r>
        <w:t>)</w:t>
      </w:r>
    </w:p>
    <w:p w:rsidR="004046FF" w:rsidRDefault="004046FF" w:rsidP="004046FF">
      <w:pPr>
        <w:pStyle w:val="ListParagraph"/>
      </w:pPr>
    </w:p>
    <w:p w:rsidR="004046FF" w:rsidRDefault="004046FF" w:rsidP="004046FF">
      <w:pPr>
        <w:pStyle w:val="ListParagraph"/>
        <w:numPr>
          <w:ilvl w:val="0"/>
          <w:numId w:val="30"/>
        </w:numPr>
      </w:pPr>
      <w:proofErr w:type="spellStart"/>
      <w:r>
        <w:t>Canagliflozin</w:t>
      </w:r>
      <w:proofErr w:type="spellEnd"/>
      <w:r>
        <w:t xml:space="preserve"> (</w:t>
      </w:r>
      <w:proofErr w:type="spellStart"/>
      <w:r>
        <w:t>Invokana</w:t>
      </w:r>
      <w:proofErr w:type="spellEnd"/>
      <w:r>
        <w:t>)</w:t>
      </w:r>
    </w:p>
    <w:p w:rsidR="004046FF" w:rsidRDefault="004046FF" w:rsidP="004046FF"/>
    <w:p w:rsidR="004046FF" w:rsidRDefault="004046FF" w:rsidP="004046FF"/>
    <w:p w:rsidR="004046FF" w:rsidRDefault="004046FF" w:rsidP="004046FF">
      <w:pPr>
        <w:rPr>
          <w:b/>
        </w:rPr>
      </w:pPr>
      <w:r w:rsidRPr="004046FF">
        <w:rPr>
          <w:b/>
        </w:rPr>
        <w:t>How do they work?</w:t>
      </w:r>
    </w:p>
    <w:p w:rsidR="004046FF" w:rsidRPr="004046FF" w:rsidRDefault="004046FF" w:rsidP="004046FF">
      <w:pPr>
        <w:rPr>
          <w:b/>
        </w:rPr>
      </w:pPr>
    </w:p>
    <w:p w:rsidR="004046FF" w:rsidRDefault="004046FF" w:rsidP="004046FF">
      <w:r>
        <w:t xml:space="preserve">SGLT-2 inhibitors work by stopping your kidneys from reabsorbing glucose (sugar) into the    bloodstream. Instead, this glucose is excreted in your urine. </w:t>
      </w:r>
    </w:p>
    <w:p w:rsidR="004046FF" w:rsidRDefault="004046FF" w:rsidP="004046FF"/>
    <w:p w:rsidR="00415106" w:rsidRDefault="004046FF" w:rsidP="004046FF">
      <w:r>
        <w:t>This helps reduce the circulating glucose in your blood and improve your diabetes control.</w:t>
      </w:r>
    </w:p>
    <w:p w:rsidR="004046FF" w:rsidRDefault="004046FF" w:rsidP="004046FF"/>
    <w:p w:rsidR="004046FF" w:rsidRDefault="004046FF" w:rsidP="004046FF"/>
    <w:p w:rsidR="004046FF" w:rsidRDefault="004046FF" w:rsidP="004046FF"/>
    <w:p w:rsidR="004046FF" w:rsidRPr="004046FF" w:rsidRDefault="004046FF" w:rsidP="004046FF">
      <w:pPr>
        <w:rPr>
          <w:b/>
        </w:rPr>
      </w:pPr>
      <w:r w:rsidRPr="004046FF">
        <w:rPr>
          <w:b/>
        </w:rPr>
        <w:lastRenderedPageBreak/>
        <w:t>How else could I benefit from taking this medication?</w:t>
      </w:r>
    </w:p>
    <w:p w:rsidR="004046FF" w:rsidRDefault="004046FF" w:rsidP="004046FF"/>
    <w:p w:rsidR="004046FF" w:rsidRDefault="004046FF" w:rsidP="004046FF">
      <w:r>
        <w:t>Taking an SGLT-2 inhibitor could be beneficial to you in other ways.  It may help:</w:t>
      </w:r>
    </w:p>
    <w:p w:rsidR="004046FF" w:rsidRDefault="004046FF" w:rsidP="004046FF"/>
    <w:p w:rsidR="004046FF" w:rsidRDefault="004046FF" w:rsidP="004046FF">
      <w:pPr>
        <w:pStyle w:val="ListParagraph"/>
        <w:numPr>
          <w:ilvl w:val="0"/>
          <w:numId w:val="31"/>
        </w:numPr>
      </w:pPr>
      <w:r>
        <w:t>You to lose weight  (average 2-3 kg over 6-12 months)</w:t>
      </w:r>
    </w:p>
    <w:p w:rsidR="004046FF" w:rsidRDefault="004046FF" w:rsidP="004046FF">
      <w:pPr>
        <w:pStyle w:val="ListParagraph"/>
        <w:numPr>
          <w:ilvl w:val="0"/>
          <w:numId w:val="31"/>
        </w:numPr>
      </w:pPr>
      <w:r>
        <w:t>Lower your Blood Pressure</w:t>
      </w:r>
    </w:p>
    <w:p w:rsidR="004046FF" w:rsidRDefault="004046FF" w:rsidP="004046FF">
      <w:pPr>
        <w:pStyle w:val="ListParagraph"/>
        <w:numPr>
          <w:ilvl w:val="0"/>
          <w:numId w:val="31"/>
        </w:numPr>
      </w:pPr>
      <w:r>
        <w:t xml:space="preserve">Protect your kidneys </w:t>
      </w:r>
    </w:p>
    <w:p w:rsidR="004046FF" w:rsidRDefault="004046FF" w:rsidP="004046FF">
      <w:pPr>
        <w:pStyle w:val="ListParagraph"/>
        <w:numPr>
          <w:ilvl w:val="0"/>
          <w:numId w:val="31"/>
        </w:numPr>
      </w:pPr>
      <w:r>
        <w:t>Protect your cardiovascular system (your heart and blood vessels)</w:t>
      </w:r>
    </w:p>
    <w:p w:rsidR="004046FF" w:rsidRDefault="004046FF" w:rsidP="004046FF">
      <w:pPr>
        <w:pStyle w:val="ListParagraph"/>
      </w:pPr>
    </w:p>
    <w:p w:rsidR="004046FF" w:rsidRDefault="004046FF" w:rsidP="004046FF">
      <w:pPr>
        <w:pStyle w:val="ListParagraph"/>
      </w:pPr>
    </w:p>
    <w:p w:rsidR="004046FF" w:rsidRPr="004046FF" w:rsidRDefault="004046FF" w:rsidP="004046FF">
      <w:pPr>
        <w:rPr>
          <w:b/>
        </w:rPr>
      </w:pPr>
      <w:r w:rsidRPr="004046FF">
        <w:rPr>
          <w:b/>
        </w:rPr>
        <w:t>What about Side Effects?</w:t>
      </w:r>
    </w:p>
    <w:p w:rsidR="004046FF" w:rsidRDefault="004046FF" w:rsidP="004046FF"/>
    <w:p w:rsidR="004046FF" w:rsidRDefault="004046FF" w:rsidP="004046FF">
      <w:r>
        <w:t>Because this tablet makes you pass sugar in your urine, it can be associated with side effects. Most commonly these are:</w:t>
      </w:r>
    </w:p>
    <w:p w:rsidR="004046FF" w:rsidRDefault="004046FF" w:rsidP="004046FF"/>
    <w:p w:rsidR="004046FF" w:rsidRDefault="004046FF" w:rsidP="004046FF">
      <w:pPr>
        <w:pStyle w:val="ListParagraph"/>
        <w:numPr>
          <w:ilvl w:val="0"/>
          <w:numId w:val="32"/>
        </w:numPr>
      </w:pPr>
      <w:r>
        <w:t xml:space="preserve">Needing to pass water more </w:t>
      </w:r>
    </w:p>
    <w:p w:rsidR="004046FF" w:rsidRDefault="004046FF" w:rsidP="004046FF">
      <w:pPr>
        <w:pStyle w:val="ListParagraph"/>
        <w:numPr>
          <w:ilvl w:val="0"/>
          <w:numId w:val="32"/>
        </w:numPr>
      </w:pPr>
      <w:r>
        <w:t>Dehydration</w:t>
      </w:r>
    </w:p>
    <w:p w:rsidR="004046FF" w:rsidRDefault="004046FF" w:rsidP="004046FF">
      <w:pPr>
        <w:pStyle w:val="ListParagraph"/>
        <w:numPr>
          <w:ilvl w:val="0"/>
          <w:numId w:val="32"/>
        </w:numPr>
      </w:pPr>
      <w:r>
        <w:t>Low Blood Pressure</w:t>
      </w:r>
    </w:p>
    <w:p w:rsidR="004046FF" w:rsidRDefault="004046FF" w:rsidP="004046FF">
      <w:pPr>
        <w:pStyle w:val="ListParagraph"/>
        <w:numPr>
          <w:ilvl w:val="0"/>
          <w:numId w:val="32"/>
        </w:numPr>
      </w:pPr>
      <w:r>
        <w:t>Increased risk of Urinary Tract Infections and Thrush</w:t>
      </w:r>
    </w:p>
    <w:p w:rsidR="004046FF" w:rsidRDefault="004046FF" w:rsidP="004046FF">
      <w:pPr>
        <w:pStyle w:val="ListParagraph"/>
        <w:numPr>
          <w:ilvl w:val="0"/>
          <w:numId w:val="32"/>
        </w:numPr>
      </w:pPr>
      <w:r>
        <w:t xml:space="preserve">Low blood glucose (hypoglycaemia) if you are also taking Insulin or a              </w:t>
      </w:r>
      <w:proofErr w:type="spellStart"/>
      <w:r>
        <w:t>Sulphonylurea</w:t>
      </w:r>
      <w:proofErr w:type="spellEnd"/>
      <w:r>
        <w:t xml:space="preserve"> (like Gliclazide)</w:t>
      </w:r>
    </w:p>
    <w:p w:rsidR="004046FF" w:rsidRDefault="004046FF" w:rsidP="004046FF"/>
    <w:p w:rsidR="004046FF" w:rsidRDefault="004046FF" w:rsidP="004046FF">
      <w:r>
        <w:t xml:space="preserve">We advise all people taking these tablets to drink plenty of fluids to keep hydrated. </w:t>
      </w:r>
    </w:p>
    <w:p w:rsidR="004046FF" w:rsidRDefault="004046FF" w:rsidP="004046FF"/>
    <w:p w:rsidR="004046FF" w:rsidRDefault="004046FF" w:rsidP="004046FF">
      <w:pPr>
        <w:rPr>
          <w:b/>
        </w:rPr>
      </w:pPr>
      <w:r w:rsidRPr="004046FF">
        <w:rPr>
          <w:b/>
        </w:rPr>
        <w:t>You may need to increase the amount of fluid you drink to avoid dehydration.</w:t>
      </w:r>
    </w:p>
    <w:p w:rsidR="004046FF" w:rsidRDefault="004046FF" w:rsidP="004046FF">
      <w:pPr>
        <w:rPr>
          <w:b/>
        </w:rPr>
      </w:pPr>
    </w:p>
    <w:p w:rsidR="004046FF" w:rsidRDefault="004046FF" w:rsidP="004046FF">
      <w:pPr>
        <w:rPr>
          <w:b/>
        </w:rPr>
      </w:pPr>
    </w:p>
    <w:p w:rsidR="004046FF" w:rsidRDefault="004046FF" w:rsidP="004046FF">
      <w:pPr>
        <w:rPr>
          <w:b/>
        </w:rPr>
      </w:pPr>
      <w:r w:rsidRPr="004046FF">
        <w:rPr>
          <w:b/>
        </w:rPr>
        <w:t>Other less common side affects you should be aware of are:</w:t>
      </w:r>
    </w:p>
    <w:p w:rsidR="004046FF" w:rsidRPr="004046FF" w:rsidRDefault="004046FF" w:rsidP="004046FF">
      <w:pPr>
        <w:rPr>
          <w:b/>
        </w:rPr>
      </w:pPr>
    </w:p>
    <w:p w:rsidR="004046FF" w:rsidRPr="004046FF" w:rsidRDefault="004046FF" w:rsidP="004046FF">
      <w:pPr>
        <w:pStyle w:val="ListParagraph"/>
        <w:numPr>
          <w:ilvl w:val="0"/>
          <w:numId w:val="33"/>
        </w:numPr>
      </w:pPr>
      <w:r w:rsidRPr="004046FF">
        <w:t>Digestive problems such as nausea and constipation</w:t>
      </w:r>
    </w:p>
    <w:p w:rsidR="004046FF" w:rsidRPr="004046FF" w:rsidRDefault="004046FF" w:rsidP="004046FF">
      <w:pPr>
        <w:pStyle w:val="ListParagraph"/>
        <w:numPr>
          <w:ilvl w:val="0"/>
          <w:numId w:val="33"/>
        </w:numPr>
      </w:pPr>
      <w:r w:rsidRPr="004046FF">
        <w:t xml:space="preserve">Sweating and thirst </w:t>
      </w:r>
    </w:p>
    <w:p w:rsidR="004046FF" w:rsidRPr="004046FF" w:rsidRDefault="004046FF" w:rsidP="004046FF">
      <w:pPr>
        <w:pStyle w:val="ListParagraph"/>
        <w:numPr>
          <w:ilvl w:val="0"/>
          <w:numId w:val="33"/>
        </w:numPr>
      </w:pPr>
      <w:r w:rsidRPr="004046FF">
        <w:t>Back pain</w:t>
      </w:r>
    </w:p>
    <w:p w:rsidR="004046FF" w:rsidRDefault="004046FF" w:rsidP="004046FF"/>
    <w:p w:rsidR="004046FF" w:rsidRDefault="004046FF" w:rsidP="004046FF"/>
    <w:p w:rsidR="004046FF" w:rsidRDefault="004046FF" w:rsidP="004046FF">
      <w:r w:rsidRPr="004046FF">
        <w:rPr>
          <w:b/>
        </w:rPr>
        <w:t>You should STOP taking your SGLT-2 Inhibitor if</w:t>
      </w:r>
      <w:r w:rsidRPr="004046FF">
        <w:t>:</w:t>
      </w:r>
    </w:p>
    <w:p w:rsidR="004046FF" w:rsidRPr="004046FF" w:rsidRDefault="004046FF" w:rsidP="004046FF"/>
    <w:p w:rsidR="004046FF" w:rsidRDefault="004046FF" w:rsidP="004046FF">
      <w:pPr>
        <w:pStyle w:val="ListParagraph"/>
        <w:numPr>
          <w:ilvl w:val="0"/>
          <w:numId w:val="33"/>
        </w:numPr>
      </w:pPr>
      <w:r w:rsidRPr="004046FF">
        <w:t>You are about to have an operation</w:t>
      </w:r>
    </w:p>
    <w:p w:rsidR="004046FF" w:rsidRPr="004046FF" w:rsidRDefault="004046FF" w:rsidP="004046FF">
      <w:pPr>
        <w:pStyle w:val="ListParagraph"/>
      </w:pPr>
    </w:p>
    <w:p w:rsidR="004046FF" w:rsidRDefault="004046FF" w:rsidP="004046FF">
      <w:pPr>
        <w:pStyle w:val="ListParagraph"/>
        <w:numPr>
          <w:ilvl w:val="0"/>
          <w:numId w:val="33"/>
        </w:numPr>
      </w:pPr>
      <w:r w:rsidRPr="004046FF">
        <w:t xml:space="preserve">You are sick with diarrhoea or vomiting </w:t>
      </w:r>
    </w:p>
    <w:p w:rsidR="004046FF" w:rsidRPr="004046FF" w:rsidRDefault="004046FF" w:rsidP="004046FF"/>
    <w:p w:rsidR="004046FF" w:rsidRDefault="004046FF" w:rsidP="004046FF">
      <w:pPr>
        <w:pStyle w:val="ListParagraph"/>
        <w:numPr>
          <w:ilvl w:val="0"/>
          <w:numId w:val="33"/>
        </w:numPr>
      </w:pPr>
      <w:r w:rsidRPr="004046FF">
        <w:t xml:space="preserve">You </w:t>
      </w:r>
      <w:r>
        <w:t xml:space="preserve">develop sudden symptoms of </w:t>
      </w:r>
      <w:r w:rsidRPr="004046FF">
        <w:t>vomiting, no appetite, abdominal pain, excessive t</w:t>
      </w:r>
      <w:r>
        <w:t xml:space="preserve">hirst, difficulty breathing, </w:t>
      </w:r>
      <w:r w:rsidRPr="004046FF">
        <w:t>confusion or excessive fatigue. This is because very rarely, SGLT-2 inhibitors have been found to cause a condition called ‘</w:t>
      </w:r>
      <w:proofErr w:type="spellStart"/>
      <w:r w:rsidRPr="004046FF">
        <w:t>Euglycaemic</w:t>
      </w:r>
      <w:proofErr w:type="spellEnd"/>
      <w:r w:rsidRPr="004046FF">
        <w:t xml:space="preserve"> Diabetic Ketoacidosis’ (DKA)</w:t>
      </w:r>
    </w:p>
    <w:p w:rsidR="004046FF" w:rsidRDefault="004046FF" w:rsidP="004046FF"/>
    <w:p w:rsidR="004046FF" w:rsidRPr="004046FF" w:rsidRDefault="004046FF" w:rsidP="004046FF"/>
    <w:p w:rsidR="004046FF" w:rsidRPr="004046FF" w:rsidRDefault="004046FF" w:rsidP="004046FF">
      <w:pPr>
        <w:rPr>
          <w:b/>
        </w:rPr>
      </w:pPr>
      <w:r w:rsidRPr="004046FF">
        <w:rPr>
          <w:b/>
        </w:rPr>
        <w:lastRenderedPageBreak/>
        <w:t>Do I need to be monitored while on an SGLT-2 inhibitor?</w:t>
      </w:r>
    </w:p>
    <w:p w:rsidR="004046FF" w:rsidRPr="004046FF" w:rsidRDefault="004046FF" w:rsidP="004046FF"/>
    <w:p w:rsidR="004046FF" w:rsidRDefault="004046FF" w:rsidP="004046FF">
      <w:pPr>
        <w:pStyle w:val="ListParagraph"/>
        <w:numPr>
          <w:ilvl w:val="0"/>
          <w:numId w:val="34"/>
        </w:numPr>
      </w:pPr>
      <w:r w:rsidRPr="004046FF">
        <w:t>Your do</w:t>
      </w:r>
      <w:r>
        <w:t xml:space="preserve">ctor will check your kidney </w:t>
      </w:r>
      <w:r w:rsidRPr="004046FF">
        <w:t>function before you start this medication, and then once a year</w:t>
      </w:r>
    </w:p>
    <w:p w:rsidR="004046FF" w:rsidRPr="004046FF" w:rsidRDefault="004046FF" w:rsidP="004046FF">
      <w:pPr>
        <w:pStyle w:val="ListParagraph"/>
      </w:pPr>
    </w:p>
    <w:p w:rsidR="004046FF" w:rsidRDefault="004046FF" w:rsidP="004046FF">
      <w:pPr>
        <w:pStyle w:val="ListParagraph"/>
        <w:numPr>
          <w:ilvl w:val="0"/>
          <w:numId w:val="34"/>
        </w:numPr>
      </w:pPr>
      <w:r w:rsidRPr="004046FF">
        <w:t>Your Blood Pressure may need to be monitored if you are being treated for high blood pr</w:t>
      </w:r>
      <w:r>
        <w:t xml:space="preserve">essure. The doses of your </w:t>
      </w:r>
      <w:r w:rsidRPr="004046FF">
        <w:t>tablets might need to be adjusted. Talk to your Doctor if you have concerns</w:t>
      </w:r>
    </w:p>
    <w:p w:rsidR="004046FF" w:rsidRPr="004046FF" w:rsidRDefault="004046FF" w:rsidP="004046FF"/>
    <w:p w:rsidR="004046FF" w:rsidRPr="004046FF" w:rsidRDefault="004046FF" w:rsidP="004046FF">
      <w:pPr>
        <w:pStyle w:val="ListParagraph"/>
        <w:numPr>
          <w:ilvl w:val="0"/>
          <w:numId w:val="34"/>
        </w:numPr>
      </w:pPr>
      <w:r w:rsidRPr="004046FF">
        <w:t xml:space="preserve">Monitor for low Blood Glucose levels if you also take Insulin or a </w:t>
      </w:r>
      <w:proofErr w:type="spellStart"/>
      <w:r w:rsidRPr="004046FF">
        <w:t>Sulphonylurea</w:t>
      </w:r>
      <w:proofErr w:type="spellEnd"/>
    </w:p>
    <w:p w:rsidR="00415106" w:rsidRDefault="00415106" w:rsidP="00415106">
      <w:pPr>
        <w:rPr>
          <w:rFonts w:cs="Arial"/>
          <w:bCs/>
          <w:szCs w:val="24"/>
          <w:lang w:eastAsia="en-US"/>
        </w:rPr>
      </w:pPr>
    </w:p>
    <w:p w:rsidR="002800E7" w:rsidRDefault="002800E7" w:rsidP="00415106">
      <w:pPr>
        <w:rPr>
          <w:rFonts w:cs="Arial"/>
          <w:b/>
          <w:bCs/>
          <w:szCs w:val="24"/>
          <w:lang w:eastAsia="en-US"/>
        </w:rPr>
      </w:pPr>
    </w:p>
    <w:p w:rsidR="00415106" w:rsidRPr="00415106" w:rsidRDefault="00415106" w:rsidP="00415106">
      <w:pPr>
        <w:rPr>
          <w:rFonts w:cs="Arial"/>
          <w:b/>
          <w:bCs/>
          <w:szCs w:val="24"/>
          <w:lang w:eastAsia="en-US"/>
        </w:rPr>
      </w:pPr>
      <w:r w:rsidRPr="00415106">
        <w:rPr>
          <w:rFonts w:cs="Arial"/>
          <w:b/>
          <w:bCs/>
          <w:szCs w:val="24"/>
          <w:lang w:eastAsia="en-US"/>
        </w:rPr>
        <w:t>Other information</w:t>
      </w:r>
    </w:p>
    <w:p w:rsidR="00415106" w:rsidRPr="00415106" w:rsidRDefault="00415106" w:rsidP="00415106">
      <w:pPr>
        <w:rPr>
          <w:rFonts w:cs="Arial"/>
          <w:bCs/>
          <w:szCs w:val="24"/>
          <w:lang w:eastAsia="en-US"/>
        </w:rPr>
      </w:pPr>
    </w:p>
    <w:p w:rsidR="00415106" w:rsidRPr="00415106" w:rsidRDefault="00415106" w:rsidP="00415106">
      <w:pPr>
        <w:rPr>
          <w:rFonts w:cs="Arial"/>
          <w:bCs/>
          <w:szCs w:val="24"/>
          <w:lang w:eastAsia="en-US"/>
        </w:rPr>
      </w:pPr>
      <w:r w:rsidRPr="00415106">
        <w:rPr>
          <w:rFonts w:cs="Arial"/>
          <w:bCs/>
          <w:szCs w:val="24"/>
          <w:lang w:eastAsia="en-US"/>
        </w:rPr>
        <w:t>There is a wealth of information on Diabetes available on the internet. If you wou</w:t>
      </w:r>
      <w:r>
        <w:rPr>
          <w:rFonts w:cs="Arial"/>
          <w:bCs/>
          <w:szCs w:val="24"/>
          <w:lang w:eastAsia="en-US"/>
        </w:rPr>
        <w:t xml:space="preserve">ld like to find out more about </w:t>
      </w:r>
      <w:r w:rsidRPr="00415106">
        <w:rPr>
          <w:rFonts w:cs="Arial"/>
          <w:bCs/>
          <w:szCs w:val="24"/>
          <w:lang w:eastAsia="en-US"/>
        </w:rPr>
        <w:t>your diabetes, your medication, or local services that could help you improve your diabetes, we</w:t>
      </w:r>
      <w:r>
        <w:rPr>
          <w:rFonts w:cs="Arial"/>
          <w:bCs/>
          <w:szCs w:val="24"/>
          <w:lang w:eastAsia="en-US"/>
        </w:rPr>
        <w:t xml:space="preserve"> recommend: </w:t>
      </w:r>
      <w:r w:rsidRPr="00415106">
        <w:rPr>
          <w:rFonts w:cs="Arial"/>
          <w:bCs/>
          <w:szCs w:val="24"/>
          <w:lang w:eastAsia="en-US"/>
        </w:rPr>
        <w:t>www.swindondiabetes.co.uk</w:t>
      </w:r>
    </w:p>
    <w:p w:rsidR="00415106" w:rsidRDefault="00415106" w:rsidP="00415106">
      <w:pPr>
        <w:rPr>
          <w:rFonts w:cs="Arial"/>
          <w:bCs/>
          <w:szCs w:val="24"/>
          <w:lang w:eastAsia="en-US"/>
        </w:rPr>
      </w:pPr>
    </w:p>
    <w:p w:rsidR="00415106" w:rsidRPr="00415106" w:rsidRDefault="00415106" w:rsidP="00415106">
      <w:pPr>
        <w:rPr>
          <w:rFonts w:cs="Arial"/>
          <w:bCs/>
          <w:szCs w:val="24"/>
          <w:lang w:eastAsia="en-US"/>
        </w:rPr>
      </w:pPr>
    </w:p>
    <w:p w:rsidR="00415106" w:rsidRPr="00415106" w:rsidRDefault="00415106" w:rsidP="00415106">
      <w:pPr>
        <w:rPr>
          <w:rFonts w:cs="Arial"/>
          <w:b/>
          <w:bCs/>
          <w:szCs w:val="24"/>
          <w:lang w:eastAsia="en-US"/>
        </w:rPr>
      </w:pPr>
      <w:r>
        <w:rPr>
          <w:rFonts w:cs="Arial"/>
          <w:b/>
          <w:bCs/>
          <w:szCs w:val="24"/>
          <w:lang w:eastAsia="en-US"/>
        </w:rPr>
        <w:t>Desmond</w:t>
      </w:r>
    </w:p>
    <w:p w:rsidR="00415106" w:rsidRPr="00415106" w:rsidRDefault="00415106" w:rsidP="00415106">
      <w:pPr>
        <w:rPr>
          <w:rFonts w:cs="Arial"/>
          <w:bCs/>
          <w:szCs w:val="24"/>
          <w:lang w:eastAsia="en-US"/>
        </w:rPr>
      </w:pPr>
    </w:p>
    <w:p w:rsidR="00415106" w:rsidRDefault="00415106" w:rsidP="00415106">
      <w:pPr>
        <w:rPr>
          <w:rFonts w:cs="Arial"/>
          <w:bCs/>
          <w:szCs w:val="24"/>
          <w:lang w:eastAsia="en-US"/>
        </w:rPr>
      </w:pPr>
      <w:r w:rsidRPr="00415106">
        <w:rPr>
          <w:rFonts w:cs="Arial"/>
          <w:bCs/>
          <w:szCs w:val="24"/>
          <w:lang w:eastAsia="en-US"/>
        </w:rPr>
        <w:t>Have you been on the Desmond course before? Desmond stands for ‘Diabetes   Education and Self-Management</w:t>
      </w:r>
      <w:r>
        <w:rPr>
          <w:rFonts w:cs="Arial"/>
          <w:bCs/>
          <w:szCs w:val="24"/>
          <w:lang w:eastAsia="en-US"/>
        </w:rPr>
        <w:t xml:space="preserve"> for </w:t>
      </w:r>
      <w:proofErr w:type="spellStart"/>
      <w:r w:rsidRPr="00415106">
        <w:rPr>
          <w:rFonts w:cs="Arial"/>
          <w:bCs/>
          <w:szCs w:val="24"/>
          <w:lang w:eastAsia="en-US"/>
        </w:rPr>
        <w:t>Ongoing</w:t>
      </w:r>
      <w:proofErr w:type="spellEnd"/>
      <w:r w:rsidRPr="00415106">
        <w:rPr>
          <w:rFonts w:cs="Arial"/>
          <w:bCs/>
          <w:szCs w:val="24"/>
          <w:lang w:eastAsia="en-US"/>
        </w:rPr>
        <w:t xml:space="preserve"> and Newly Diagnosed’. </w:t>
      </w:r>
    </w:p>
    <w:p w:rsidR="00415106" w:rsidRPr="00415106" w:rsidRDefault="00415106" w:rsidP="00415106">
      <w:pPr>
        <w:rPr>
          <w:rFonts w:cs="Arial"/>
          <w:bCs/>
          <w:szCs w:val="24"/>
          <w:lang w:eastAsia="en-US"/>
        </w:rPr>
      </w:pPr>
    </w:p>
    <w:p w:rsidR="00415106" w:rsidRDefault="00415106" w:rsidP="00415106">
      <w:pPr>
        <w:rPr>
          <w:rFonts w:cs="Arial"/>
          <w:bCs/>
          <w:szCs w:val="24"/>
          <w:lang w:eastAsia="en-US"/>
        </w:rPr>
      </w:pPr>
      <w:r w:rsidRPr="00415106">
        <w:rPr>
          <w:rFonts w:cs="Arial"/>
          <w:bCs/>
          <w:szCs w:val="24"/>
          <w:lang w:eastAsia="en-US"/>
        </w:rPr>
        <w:t>Desmond is a free course which can help you to</w:t>
      </w:r>
      <w:r>
        <w:rPr>
          <w:rFonts w:cs="Arial"/>
          <w:bCs/>
          <w:szCs w:val="24"/>
          <w:lang w:eastAsia="en-US"/>
        </w:rPr>
        <w:t>:</w:t>
      </w:r>
    </w:p>
    <w:p w:rsidR="00415106" w:rsidRPr="00415106" w:rsidRDefault="00415106" w:rsidP="00415106">
      <w:pPr>
        <w:rPr>
          <w:rFonts w:cs="Arial"/>
          <w:bCs/>
          <w:szCs w:val="24"/>
          <w:lang w:eastAsia="en-US"/>
        </w:rPr>
      </w:pPr>
    </w:p>
    <w:p w:rsidR="00415106" w:rsidRPr="00415106" w:rsidRDefault="00415106" w:rsidP="00415106">
      <w:pPr>
        <w:pStyle w:val="ListParagraph"/>
        <w:numPr>
          <w:ilvl w:val="0"/>
          <w:numId w:val="26"/>
        </w:numPr>
        <w:rPr>
          <w:rFonts w:cs="Arial"/>
          <w:bCs/>
          <w:szCs w:val="24"/>
          <w:lang w:eastAsia="en-US"/>
        </w:rPr>
      </w:pPr>
      <w:r w:rsidRPr="00415106">
        <w:rPr>
          <w:rFonts w:cs="Arial"/>
          <w:bCs/>
          <w:szCs w:val="24"/>
          <w:lang w:eastAsia="en-US"/>
        </w:rPr>
        <w:t>Find out more about Type 2 diabetes</w:t>
      </w:r>
    </w:p>
    <w:p w:rsidR="00415106" w:rsidRPr="00415106" w:rsidRDefault="00415106" w:rsidP="00415106">
      <w:pPr>
        <w:pStyle w:val="ListParagraph"/>
        <w:numPr>
          <w:ilvl w:val="0"/>
          <w:numId w:val="26"/>
        </w:numPr>
        <w:rPr>
          <w:rFonts w:cs="Arial"/>
          <w:bCs/>
          <w:szCs w:val="24"/>
          <w:lang w:eastAsia="en-US"/>
        </w:rPr>
      </w:pPr>
      <w:r w:rsidRPr="00415106">
        <w:rPr>
          <w:rFonts w:cs="Arial"/>
          <w:bCs/>
          <w:szCs w:val="24"/>
          <w:lang w:eastAsia="en-US"/>
        </w:rPr>
        <w:t>Manage the changes diabetes will bring to your life</w:t>
      </w:r>
    </w:p>
    <w:p w:rsidR="00415106" w:rsidRDefault="00415106" w:rsidP="00415106">
      <w:pPr>
        <w:pStyle w:val="ListParagraph"/>
        <w:numPr>
          <w:ilvl w:val="0"/>
          <w:numId w:val="26"/>
        </w:numPr>
        <w:rPr>
          <w:rFonts w:cs="Arial"/>
          <w:bCs/>
          <w:szCs w:val="24"/>
          <w:lang w:eastAsia="en-US"/>
        </w:rPr>
      </w:pPr>
      <w:r w:rsidRPr="00415106">
        <w:rPr>
          <w:rFonts w:cs="Arial"/>
          <w:bCs/>
          <w:szCs w:val="24"/>
          <w:lang w:eastAsia="en-US"/>
        </w:rPr>
        <w:t>Meet and share experiences with   others</w:t>
      </w:r>
    </w:p>
    <w:p w:rsidR="00415106" w:rsidRPr="00415106" w:rsidRDefault="00415106" w:rsidP="00415106">
      <w:pPr>
        <w:pStyle w:val="ListParagraph"/>
        <w:rPr>
          <w:rFonts w:cs="Arial"/>
          <w:bCs/>
          <w:szCs w:val="24"/>
          <w:lang w:eastAsia="en-US"/>
        </w:rPr>
      </w:pPr>
    </w:p>
    <w:p w:rsidR="00415106" w:rsidRDefault="00415106" w:rsidP="00415106">
      <w:pPr>
        <w:rPr>
          <w:rFonts w:cs="Arial"/>
          <w:bCs/>
          <w:szCs w:val="24"/>
          <w:lang w:eastAsia="en-US"/>
        </w:rPr>
      </w:pPr>
      <w:r w:rsidRPr="00415106">
        <w:rPr>
          <w:rFonts w:cs="Arial"/>
          <w:bCs/>
          <w:szCs w:val="24"/>
          <w:lang w:eastAsia="en-US"/>
        </w:rPr>
        <w:t>If you ha</w:t>
      </w:r>
      <w:r>
        <w:rPr>
          <w:rFonts w:cs="Arial"/>
          <w:bCs/>
          <w:szCs w:val="24"/>
          <w:lang w:eastAsia="en-US"/>
        </w:rPr>
        <w:t>ve not been before we highly recommend you attend.</w:t>
      </w:r>
    </w:p>
    <w:p w:rsidR="00415106" w:rsidRDefault="00415106" w:rsidP="00415106">
      <w:pPr>
        <w:rPr>
          <w:rFonts w:cs="Arial"/>
          <w:bCs/>
          <w:noProof/>
          <w:szCs w:val="24"/>
        </w:rPr>
      </w:pPr>
    </w:p>
    <w:p w:rsidR="004046FF" w:rsidRDefault="004046FF" w:rsidP="00415106">
      <w:pPr>
        <w:rPr>
          <w:rFonts w:cs="Arial"/>
          <w:bCs/>
          <w:szCs w:val="24"/>
          <w:lang w:eastAsia="en-US"/>
        </w:rPr>
      </w:pPr>
    </w:p>
    <w:p w:rsidR="00415106" w:rsidRPr="00415106" w:rsidRDefault="00415106" w:rsidP="00415106">
      <w:pPr>
        <w:rPr>
          <w:rFonts w:cs="Arial"/>
          <w:b/>
          <w:bCs/>
          <w:szCs w:val="24"/>
          <w:lang w:eastAsia="en-US"/>
        </w:rPr>
      </w:pPr>
      <w:r>
        <w:rPr>
          <w:rFonts w:cs="Arial"/>
          <w:b/>
          <w:bCs/>
          <w:szCs w:val="24"/>
          <w:lang w:eastAsia="en-US"/>
        </w:rPr>
        <w:t>Contact</w:t>
      </w:r>
    </w:p>
    <w:p w:rsidR="00415106" w:rsidRDefault="00415106" w:rsidP="00415106">
      <w:pPr>
        <w:rPr>
          <w:rFonts w:cs="Arial"/>
          <w:bCs/>
          <w:szCs w:val="24"/>
          <w:lang w:eastAsia="en-US"/>
        </w:rPr>
      </w:pPr>
    </w:p>
    <w:p w:rsidR="00415106" w:rsidRPr="00415106" w:rsidRDefault="00415106" w:rsidP="00415106">
      <w:pPr>
        <w:rPr>
          <w:rFonts w:cs="Arial"/>
          <w:bCs/>
          <w:szCs w:val="24"/>
          <w:lang w:eastAsia="en-US"/>
        </w:rPr>
      </w:pPr>
      <w:r w:rsidRPr="00415106">
        <w:rPr>
          <w:rFonts w:cs="Arial"/>
          <w:bCs/>
          <w:szCs w:val="24"/>
          <w:lang w:eastAsia="en-US"/>
        </w:rPr>
        <w:t>Swindon Community Diabetes Service</w:t>
      </w:r>
    </w:p>
    <w:p w:rsidR="00415106" w:rsidRPr="00415106" w:rsidRDefault="00415106" w:rsidP="00415106">
      <w:pPr>
        <w:rPr>
          <w:rFonts w:cs="Arial"/>
          <w:bCs/>
          <w:szCs w:val="24"/>
          <w:lang w:eastAsia="en-US"/>
        </w:rPr>
      </w:pPr>
      <w:r w:rsidRPr="00415106">
        <w:rPr>
          <w:rFonts w:cs="Arial"/>
          <w:bCs/>
          <w:szCs w:val="24"/>
          <w:lang w:eastAsia="en-US"/>
        </w:rPr>
        <w:t>Eldene Health Centre</w:t>
      </w:r>
    </w:p>
    <w:p w:rsidR="00415106" w:rsidRPr="00415106" w:rsidRDefault="00415106" w:rsidP="00415106">
      <w:pPr>
        <w:rPr>
          <w:rFonts w:cs="Arial"/>
          <w:bCs/>
          <w:szCs w:val="24"/>
          <w:lang w:eastAsia="en-US"/>
        </w:rPr>
      </w:pPr>
      <w:r w:rsidRPr="00415106">
        <w:rPr>
          <w:rFonts w:cs="Arial"/>
          <w:bCs/>
          <w:szCs w:val="24"/>
          <w:lang w:eastAsia="en-US"/>
        </w:rPr>
        <w:t>Colingsmead</w:t>
      </w:r>
    </w:p>
    <w:p w:rsidR="00415106" w:rsidRPr="00415106" w:rsidRDefault="00415106" w:rsidP="00415106">
      <w:pPr>
        <w:rPr>
          <w:rFonts w:cs="Arial"/>
          <w:bCs/>
          <w:szCs w:val="24"/>
          <w:lang w:eastAsia="en-US"/>
        </w:rPr>
      </w:pPr>
      <w:r w:rsidRPr="00415106">
        <w:rPr>
          <w:rFonts w:cs="Arial"/>
          <w:bCs/>
          <w:szCs w:val="24"/>
          <w:lang w:eastAsia="en-US"/>
        </w:rPr>
        <w:t>Eldene</w:t>
      </w:r>
    </w:p>
    <w:p w:rsidR="00415106" w:rsidRPr="00415106" w:rsidRDefault="00415106" w:rsidP="00415106">
      <w:pPr>
        <w:rPr>
          <w:rFonts w:cs="Arial"/>
          <w:bCs/>
          <w:szCs w:val="24"/>
          <w:lang w:eastAsia="en-US"/>
        </w:rPr>
      </w:pPr>
      <w:r w:rsidRPr="00415106">
        <w:rPr>
          <w:rFonts w:cs="Arial"/>
          <w:bCs/>
          <w:szCs w:val="24"/>
          <w:lang w:eastAsia="en-US"/>
        </w:rPr>
        <w:t>Swindon</w:t>
      </w:r>
    </w:p>
    <w:p w:rsidR="00415106" w:rsidRDefault="00415106" w:rsidP="00415106">
      <w:pPr>
        <w:rPr>
          <w:rFonts w:cs="Arial"/>
          <w:bCs/>
          <w:szCs w:val="24"/>
          <w:lang w:eastAsia="en-US"/>
        </w:rPr>
      </w:pPr>
      <w:r w:rsidRPr="00415106">
        <w:rPr>
          <w:rFonts w:cs="Arial"/>
          <w:bCs/>
          <w:szCs w:val="24"/>
          <w:lang w:eastAsia="en-US"/>
        </w:rPr>
        <w:t>SN3 3RZ</w:t>
      </w:r>
    </w:p>
    <w:p w:rsidR="00856C50" w:rsidRPr="00856C50" w:rsidRDefault="00856C50" w:rsidP="00415106">
      <w:pPr>
        <w:rPr>
          <w:rFonts w:cs="Arial"/>
          <w:bCs/>
          <w:szCs w:val="24"/>
          <w:lang w:eastAsia="en-US"/>
        </w:rPr>
      </w:pPr>
    </w:p>
    <w:p w:rsidR="00415106" w:rsidRPr="00856C50" w:rsidRDefault="00415106" w:rsidP="00415106">
      <w:pPr>
        <w:rPr>
          <w:rFonts w:cs="Arial"/>
          <w:bCs/>
          <w:szCs w:val="24"/>
          <w:lang w:eastAsia="en-US"/>
        </w:rPr>
      </w:pPr>
      <w:r w:rsidRPr="00856C50">
        <w:rPr>
          <w:rFonts w:cs="Arial"/>
          <w:bCs/>
          <w:szCs w:val="24"/>
          <w:lang w:eastAsia="en-US"/>
        </w:rPr>
        <w:t>Telephone: 01793 463840</w:t>
      </w:r>
    </w:p>
    <w:p w:rsidR="00415106" w:rsidRDefault="00415106" w:rsidP="00415106">
      <w:pPr>
        <w:rPr>
          <w:rFonts w:cs="Arial"/>
          <w:bCs/>
          <w:szCs w:val="24"/>
          <w:lang w:eastAsia="en-US"/>
        </w:rPr>
      </w:pPr>
    </w:p>
    <w:p w:rsidR="00415106" w:rsidRPr="00856C50" w:rsidRDefault="00415106" w:rsidP="00415106">
      <w:pPr>
        <w:rPr>
          <w:rFonts w:cs="Arial"/>
          <w:b/>
          <w:bCs/>
          <w:szCs w:val="24"/>
          <w:lang w:eastAsia="en-US"/>
        </w:rPr>
      </w:pPr>
      <w:r w:rsidRPr="00856C50">
        <w:rPr>
          <w:rFonts w:cs="Arial"/>
          <w:b/>
          <w:bCs/>
          <w:szCs w:val="24"/>
          <w:lang w:eastAsia="en-US"/>
        </w:rPr>
        <w:t>To speak to the</w:t>
      </w:r>
      <w:r w:rsidR="00856C50">
        <w:rPr>
          <w:rFonts w:cs="Arial"/>
          <w:b/>
          <w:bCs/>
          <w:szCs w:val="24"/>
          <w:lang w:eastAsia="en-US"/>
        </w:rPr>
        <w:t xml:space="preserve"> Swindon Community Diabetes</w:t>
      </w:r>
      <w:bookmarkStart w:id="0" w:name="_GoBack"/>
      <w:bookmarkEnd w:id="0"/>
      <w:r w:rsidRPr="00856C50">
        <w:rPr>
          <w:rFonts w:cs="Arial"/>
          <w:b/>
          <w:bCs/>
          <w:szCs w:val="24"/>
          <w:lang w:eastAsia="en-US"/>
        </w:rPr>
        <w:t xml:space="preserve"> Desmond Adminis</w:t>
      </w:r>
      <w:r w:rsidR="00856C50">
        <w:rPr>
          <w:rFonts w:cs="Arial"/>
          <w:b/>
          <w:bCs/>
          <w:szCs w:val="24"/>
          <w:lang w:eastAsia="en-US"/>
        </w:rPr>
        <w:t>trator, please call 01793 696622</w:t>
      </w:r>
      <w:r w:rsidRPr="00856C50">
        <w:rPr>
          <w:rFonts w:cs="Arial"/>
          <w:b/>
          <w:bCs/>
          <w:szCs w:val="24"/>
          <w:lang w:eastAsia="en-US"/>
        </w:rPr>
        <w:t xml:space="preserve"> </w:t>
      </w:r>
    </w:p>
    <w:p w:rsidR="00415106" w:rsidRPr="00415106" w:rsidRDefault="00415106" w:rsidP="00415106">
      <w:pPr>
        <w:rPr>
          <w:rFonts w:cs="Arial"/>
          <w:bCs/>
          <w:szCs w:val="24"/>
          <w:lang w:eastAsia="en-US"/>
        </w:rPr>
      </w:pPr>
    </w:p>
    <w:p w:rsidR="00415106" w:rsidRDefault="00415106" w:rsidP="00415106">
      <w:pPr>
        <w:rPr>
          <w:rFonts w:cs="Arial"/>
          <w:b/>
          <w:bCs/>
          <w:szCs w:val="24"/>
          <w:lang w:eastAsia="en-US"/>
        </w:rPr>
      </w:pPr>
    </w:p>
    <w:p w:rsidR="001C1DB7" w:rsidRPr="00A34601" w:rsidRDefault="00A600B1" w:rsidP="009643D6">
      <w:pPr>
        <w:pStyle w:val="Pa2"/>
        <w:spacing w:line="240" w:lineRule="auto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Th</w:t>
      </w:r>
      <w:r w:rsidR="001C1DB7" w:rsidRPr="00A34601">
        <w:rPr>
          <w:b/>
          <w:color w:val="000000"/>
          <w:sz w:val="32"/>
          <w:szCs w:val="32"/>
        </w:rPr>
        <w:t xml:space="preserve">is information sheet is available </w:t>
      </w:r>
      <w:r w:rsidR="00F10F04">
        <w:rPr>
          <w:b/>
          <w:color w:val="000000"/>
          <w:sz w:val="32"/>
          <w:szCs w:val="32"/>
        </w:rPr>
        <w:t xml:space="preserve">to order </w:t>
      </w:r>
      <w:r w:rsidR="001C1DB7" w:rsidRPr="00A34601">
        <w:rPr>
          <w:b/>
          <w:color w:val="000000"/>
          <w:sz w:val="32"/>
          <w:szCs w:val="32"/>
        </w:rPr>
        <w:t xml:space="preserve">in other languages and formats.  If you would like a copy, please contact us on 01793 604031 or email </w:t>
      </w:r>
      <w:hyperlink r:id="rId10" w:history="1">
        <w:r w:rsidR="00A710C4" w:rsidRPr="00E446AF">
          <w:rPr>
            <w:rStyle w:val="Hyperlink"/>
            <w:b/>
            <w:sz w:val="32"/>
            <w:szCs w:val="32"/>
          </w:rPr>
          <w:t>gwh.pals@nhs.net</w:t>
        </w:r>
      </w:hyperlink>
      <w:r w:rsidR="00A710C4">
        <w:rPr>
          <w:b/>
          <w:sz w:val="32"/>
          <w:szCs w:val="32"/>
        </w:rPr>
        <w:t xml:space="preserve"> </w:t>
      </w:r>
      <w:r w:rsidR="00F10F04">
        <w:rPr>
          <w:b/>
          <w:color w:val="000000"/>
          <w:sz w:val="32"/>
          <w:szCs w:val="32"/>
        </w:rPr>
        <w:t xml:space="preserve"> </w:t>
      </w:r>
    </w:p>
    <w:p w:rsidR="001C1DB7" w:rsidRDefault="00F10F04" w:rsidP="0059028E">
      <w:pPr>
        <w:jc w:val="both"/>
      </w:pPr>
      <w:r>
        <w:rPr>
          <w:b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AF685" wp14:editId="5FB05A27">
                <wp:simplePos x="0" y="0"/>
                <wp:positionH relativeFrom="column">
                  <wp:posOffset>3470910</wp:posOffset>
                </wp:positionH>
                <wp:positionV relativeFrom="paragraph">
                  <wp:posOffset>80010</wp:posOffset>
                </wp:positionV>
                <wp:extent cx="2616835" cy="949960"/>
                <wp:effectExtent l="0" t="0" r="12065" b="215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B7" w:rsidRPr="00152CE5" w:rsidRDefault="001C1DB7" w:rsidP="001C1DB7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Document Control</w:t>
                            </w:r>
                          </w:p>
                          <w:p w:rsidR="001C1DB7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sz w:val="18"/>
                                <w:szCs w:val="18"/>
                              </w:rPr>
                              <w:t>Division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F010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5106">
                              <w:rPr>
                                <w:rFonts w:cs="Arial"/>
                                <w:sz w:val="18"/>
                                <w:szCs w:val="18"/>
                              </w:rPr>
                              <w:t>Swindon Community Health Services</w:t>
                            </w:r>
                          </w:p>
                          <w:p w:rsidR="001C1DB7" w:rsidRPr="00152CE5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Department:</w:t>
                            </w:r>
                            <w:r w:rsidR="00F010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510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Diabetes Service</w:t>
                            </w:r>
                          </w:p>
                          <w:p w:rsidR="001C1DB7" w:rsidRPr="00152CE5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sz w:val="18"/>
                                <w:szCs w:val="18"/>
                              </w:rPr>
                              <w:t>Approved Date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F010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510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May 2017</w:t>
                            </w:r>
                          </w:p>
                          <w:p w:rsidR="001C1DB7" w:rsidRPr="00152CE5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sz w:val="18"/>
                                <w:szCs w:val="18"/>
                              </w:rPr>
                              <w:t>Next Review Date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F010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510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May 2019</w:t>
                            </w:r>
                          </w:p>
                          <w:p w:rsidR="001C1DB7" w:rsidRPr="00152CE5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sz w:val="18"/>
                                <w:szCs w:val="18"/>
                              </w:rPr>
                              <w:t>Document Number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F010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510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46FF">
                              <w:rPr>
                                <w:rFonts w:cs="Arial"/>
                                <w:sz w:val="18"/>
                                <w:szCs w:val="18"/>
                              </w:rPr>
                              <w:t>SCHS-PIL0068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3.3pt;margin-top:6.3pt;width:206.05pt;height:7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">
                <v:textbox>
                  <w:txbxContent>
                    <w:p w:rsidR="001C1DB7" w:rsidRPr="00152CE5" w:rsidRDefault="001C1DB7" w:rsidP="001C1DB7">
                      <w:pPr>
                        <w:pStyle w:val="NoSpacing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b/>
                          <w:sz w:val="18"/>
                          <w:szCs w:val="18"/>
                        </w:rPr>
                        <w:t>Document Control</w:t>
                      </w:r>
                    </w:p>
                    <w:p w:rsidR="001C1DB7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sz w:val="18"/>
                          <w:szCs w:val="18"/>
                        </w:rPr>
                        <w:t>Division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  <w:r w:rsidR="00F01014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415106">
                        <w:rPr>
                          <w:rFonts w:cs="Arial"/>
                          <w:sz w:val="18"/>
                          <w:szCs w:val="18"/>
                        </w:rPr>
                        <w:t>Swindon Community Health Services</w:t>
                      </w:r>
                    </w:p>
                    <w:p w:rsidR="001C1DB7" w:rsidRPr="00152CE5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Department:</w:t>
                      </w:r>
                      <w:r w:rsidR="00F01014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415106">
                        <w:rPr>
                          <w:rFonts w:cs="Arial"/>
                          <w:sz w:val="18"/>
                          <w:szCs w:val="18"/>
                        </w:rPr>
                        <w:t xml:space="preserve"> Diabetes Service</w:t>
                      </w:r>
                    </w:p>
                    <w:p w:rsidR="001C1DB7" w:rsidRPr="00152CE5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sz w:val="18"/>
                          <w:szCs w:val="18"/>
                        </w:rPr>
                        <w:t>Approved Date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  <w:r w:rsidR="00F01014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415106">
                        <w:rPr>
                          <w:rFonts w:cs="Arial"/>
                          <w:sz w:val="18"/>
                          <w:szCs w:val="18"/>
                        </w:rPr>
                        <w:t xml:space="preserve"> May 2017</w:t>
                      </w:r>
                    </w:p>
                    <w:p w:rsidR="001C1DB7" w:rsidRPr="00152CE5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sz w:val="18"/>
                          <w:szCs w:val="18"/>
                        </w:rPr>
                        <w:t>Next Review Date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  <w:r w:rsidR="00F01014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415106">
                        <w:rPr>
                          <w:rFonts w:cs="Arial"/>
                          <w:sz w:val="18"/>
                          <w:szCs w:val="18"/>
                        </w:rPr>
                        <w:t xml:space="preserve"> May 2019</w:t>
                      </w:r>
                    </w:p>
                    <w:p w:rsidR="001C1DB7" w:rsidRPr="00152CE5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sz w:val="18"/>
                          <w:szCs w:val="18"/>
                        </w:rPr>
                        <w:t>Document Number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  <w:r w:rsidR="00F01014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415106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4046FF">
                        <w:rPr>
                          <w:rFonts w:cs="Arial"/>
                          <w:sz w:val="18"/>
                          <w:szCs w:val="18"/>
                        </w:rPr>
                        <w:t>SCHS-PIL0068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C1DB7" w:rsidSect="00152CE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55" w:rsidRDefault="00917455" w:rsidP="00B85497">
      <w:r>
        <w:separator/>
      </w:r>
    </w:p>
  </w:endnote>
  <w:endnote w:type="continuationSeparator" w:id="0">
    <w:p w:rsidR="00917455" w:rsidRDefault="00917455" w:rsidP="00B8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07" w:rsidRPr="00C62707" w:rsidRDefault="00C62707" w:rsidP="00C62707">
    <w:pPr>
      <w:pStyle w:val="Footer"/>
      <w:jc w:val="right"/>
      <w:rPr>
        <w:rFonts w:cs="Arial"/>
        <w:sz w:val="18"/>
        <w:szCs w:val="16"/>
      </w:rPr>
    </w:pPr>
    <w:r w:rsidRPr="00C62707">
      <w:rPr>
        <w:rFonts w:cs="Arial"/>
        <w:sz w:val="18"/>
        <w:szCs w:val="16"/>
      </w:rPr>
      <w:t xml:space="preserve">Page </w:t>
    </w:r>
    <w:r w:rsidR="002C09C6" w:rsidRPr="00C62707">
      <w:rPr>
        <w:rFonts w:cs="Arial"/>
        <w:b/>
        <w:sz w:val="18"/>
        <w:szCs w:val="16"/>
      </w:rPr>
      <w:fldChar w:fldCharType="begin"/>
    </w:r>
    <w:r w:rsidRPr="00C62707">
      <w:rPr>
        <w:rFonts w:cs="Arial"/>
        <w:b/>
        <w:sz w:val="18"/>
        <w:szCs w:val="16"/>
      </w:rPr>
      <w:instrText xml:space="preserve"> PAGE </w:instrText>
    </w:r>
    <w:r w:rsidR="002C09C6" w:rsidRPr="00C62707">
      <w:rPr>
        <w:rFonts w:cs="Arial"/>
        <w:b/>
        <w:sz w:val="18"/>
        <w:szCs w:val="16"/>
      </w:rPr>
      <w:fldChar w:fldCharType="separate"/>
    </w:r>
    <w:r w:rsidR="00856C50">
      <w:rPr>
        <w:rFonts w:cs="Arial"/>
        <w:b/>
        <w:noProof/>
        <w:sz w:val="18"/>
        <w:szCs w:val="16"/>
      </w:rPr>
      <w:t>3</w:t>
    </w:r>
    <w:r w:rsidR="002C09C6" w:rsidRPr="00C62707">
      <w:rPr>
        <w:rFonts w:cs="Arial"/>
        <w:b/>
        <w:sz w:val="18"/>
        <w:szCs w:val="16"/>
      </w:rPr>
      <w:fldChar w:fldCharType="end"/>
    </w:r>
    <w:r w:rsidRPr="00C62707">
      <w:rPr>
        <w:rFonts w:cs="Arial"/>
        <w:sz w:val="18"/>
        <w:szCs w:val="16"/>
      </w:rPr>
      <w:t xml:space="preserve"> of </w:t>
    </w:r>
    <w:r w:rsidR="002C09C6" w:rsidRPr="00C62707">
      <w:rPr>
        <w:rFonts w:cs="Arial"/>
        <w:b/>
        <w:sz w:val="18"/>
        <w:szCs w:val="16"/>
      </w:rPr>
      <w:fldChar w:fldCharType="begin"/>
    </w:r>
    <w:r w:rsidRPr="00C62707">
      <w:rPr>
        <w:rFonts w:cs="Arial"/>
        <w:b/>
        <w:sz w:val="18"/>
        <w:szCs w:val="16"/>
      </w:rPr>
      <w:instrText xml:space="preserve"> NUMPAGES  </w:instrText>
    </w:r>
    <w:r w:rsidR="002C09C6" w:rsidRPr="00C62707">
      <w:rPr>
        <w:rFonts w:cs="Arial"/>
        <w:b/>
        <w:sz w:val="18"/>
        <w:szCs w:val="16"/>
      </w:rPr>
      <w:fldChar w:fldCharType="separate"/>
    </w:r>
    <w:r w:rsidR="00856C50">
      <w:rPr>
        <w:rFonts w:cs="Arial"/>
        <w:b/>
        <w:noProof/>
        <w:sz w:val="18"/>
        <w:szCs w:val="16"/>
      </w:rPr>
      <w:t>4</w:t>
    </w:r>
    <w:r w:rsidR="002C09C6" w:rsidRPr="00C62707">
      <w:rPr>
        <w:rFonts w:cs="Arial"/>
        <w:b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16" w:rsidRPr="00A34601" w:rsidRDefault="00FA1716" w:rsidP="00152CE5">
    <w:pPr>
      <w:rPr>
        <w:rFonts w:cs="Arial"/>
        <w:b/>
        <w:color w:val="000000"/>
        <w:sz w:val="16"/>
        <w:u w:val="single"/>
      </w:rPr>
    </w:pPr>
  </w:p>
  <w:p w:rsidR="00152CE5" w:rsidRPr="00A34601" w:rsidRDefault="00152CE5" w:rsidP="00152CE5">
    <w:pPr>
      <w:rPr>
        <w:rFonts w:cs="Arial"/>
        <w:b/>
        <w:color w:val="000000"/>
        <w:sz w:val="16"/>
        <w:u w:val="single"/>
      </w:rPr>
    </w:pPr>
  </w:p>
  <w:p w:rsidR="00152CE5" w:rsidRPr="00A34601" w:rsidRDefault="00152CE5" w:rsidP="00152CE5">
    <w:pPr>
      <w:rPr>
        <w:rFonts w:cs="Arial"/>
        <w:i/>
        <w:color w:val="000000"/>
        <w:sz w:val="16"/>
      </w:rPr>
    </w:pPr>
  </w:p>
  <w:p w:rsidR="008C5ACC" w:rsidRDefault="007B33BD">
    <w:pPr>
      <w:pStyle w:val="Footer"/>
    </w:pPr>
    <w:r>
      <w:rPr>
        <w:noProof/>
      </w:rPr>
      <w:drawing>
        <wp:inline distT="0" distB="0" distL="0" distR="0">
          <wp:extent cx="2990850" cy="38100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4980940</wp:posOffset>
              </wp:positionH>
              <wp:positionV relativeFrom="paragraph">
                <wp:posOffset>-257810</wp:posOffset>
              </wp:positionV>
              <wp:extent cx="1428115" cy="23749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2FA" w:rsidRPr="00C62707" w:rsidRDefault="000042FA" w:rsidP="008C5ACC">
                          <w:pPr>
                            <w:ind w:left="36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92.2pt;margin-top:-20.3pt;width:112.45pt;height:18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Ug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" filled="f" stroked="f">
              <v:textbox style="mso-fit-shape-to-text:t">
                <w:txbxContent>
                  <w:p w:rsidR="000042FA" w:rsidRPr="00C62707" w:rsidRDefault="000042FA" w:rsidP="008C5ACC">
                    <w:pPr>
                      <w:ind w:left="360"/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55" w:rsidRDefault="00917455" w:rsidP="00B85497">
      <w:r>
        <w:separator/>
      </w:r>
    </w:p>
  </w:footnote>
  <w:footnote w:type="continuationSeparator" w:id="0">
    <w:p w:rsidR="00917455" w:rsidRDefault="00917455" w:rsidP="00B8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97" w:rsidRDefault="007B33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592455</wp:posOffset>
              </wp:positionH>
              <wp:positionV relativeFrom="paragraph">
                <wp:posOffset>-43815</wp:posOffset>
              </wp:positionV>
              <wp:extent cx="5688330" cy="76771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330" cy="767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ACC" w:rsidRDefault="004046FF" w:rsidP="00F01014">
                          <w:pPr>
                            <w:pStyle w:val="Default"/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>SGLT-2</w:t>
                          </w:r>
                          <w:r w:rsidR="00415106"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415106" w:rsidRPr="00917A7E" w:rsidRDefault="00415106" w:rsidP="00F01014">
                          <w:pPr>
                            <w:pStyle w:val="Default"/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>What you need to know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6.65pt;margin-top:-3.45pt;width:447.9pt;height:6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QwtAIAALk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" filled="f" stroked="f">
              <v:textbox>
                <w:txbxContent>
                  <w:p w:rsidR="008C5ACC" w:rsidRDefault="004046FF" w:rsidP="00F01014">
                    <w:pPr>
                      <w:pStyle w:val="Default"/>
                      <w:rPr>
                        <w:b/>
                        <w:color w:val="auto"/>
                        <w:sz w:val="36"/>
                        <w:szCs w:val="36"/>
                      </w:rPr>
                    </w:pPr>
                    <w:r>
                      <w:rPr>
                        <w:b/>
                        <w:color w:val="auto"/>
                        <w:sz w:val="36"/>
                        <w:szCs w:val="36"/>
                      </w:rPr>
                      <w:t>SGLT-2</w:t>
                    </w:r>
                    <w:r w:rsidR="00415106">
                      <w:rPr>
                        <w:b/>
                        <w:color w:val="auto"/>
                        <w:sz w:val="36"/>
                        <w:szCs w:val="36"/>
                      </w:rPr>
                      <w:t xml:space="preserve"> </w:t>
                    </w:r>
                  </w:p>
                  <w:p w:rsidR="00415106" w:rsidRPr="00917A7E" w:rsidRDefault="00415106" w:rsidP="00F01014">
                    <w:pPr>
                      <w:pStyle w:val="Default"/>
                      <w:rPr>
                        <w:b/>
                        <w:color w:val="auto"/>
                        <w:sz w:val="36"/>
                        <w:szCs w:val="36"/>
                      </w:rPr>
                    </w:pPr>
                    <w:r>
                      <w:rPr>
                        <w:b/>
                        <w:color w:val="auto"/>
                        <w:sz w:val="36"/>
                        <w:szCs w:val="36"/>
                      </w:rPr>
                      <w:t>What you need to know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-269240</wp:posOffset>
          </wp:positionV>
          <wp:extent cx="1162685" cy="1296670"/>
          <wp:effectExtent l="0" t="0" r="0" b="0"/>
          <wp:wrapTopAndBottom/>
          <wp:docPr id="6" name="Picture 1" descr="Description: CS B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S Br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-605790</wp:posOffset>
              </wp:positionH>
              <wp:positionV relativeFrom="paragraph">
                <wp:posOffset>81915</wp:posOffset>
              </wp:positionV>
              <wp:extent cx="1009650" cy="38354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0A6" w:rsidRPr="00A34601" w:rsidRDefault="009310A6" w:rsidP="009310A6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A34601"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Patient</w:t>
                          </w:r>
                        </w:p>
                        <w:p w:rsidR="009310A6" w:rsidRPr="00A34601" w:rsidRDefault="009310A6" w:rsidP="009310A6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A34601"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9" o:spid="_x0000_s1028" type="#_x0000_t202" style="position:absolute;margin-left:-47.7pt;margin-top:6.45pt;width:79.5pt;height:30.2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TkJuA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" filled="f" stroked="f">
              <v:textbox style="mso-fit-shape-to-text:t">
                <w:txbxContent>
                  <w:p w:rsidR="009310A6" w:rsidRPr="00A34601" w:rsidRDefault="009310A6" w:rsidP="009310A6">
                    <w:pPr>
                      <w:jc w:val="center"/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A34601"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  <w:t>Patient</w:t>
                    </w:r>
                  </w:p>
                  <w:p w:rsidR="009310A6" w:rsidRPr="00A34601" w:rsidRDefault="009310A6" w:rsidP="009310A6">
                    <w:pPr>
                      <w:jc w:val="center"/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A34601"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  <w:t>Information</w:t>
                    </w:r>
                  </w:p>
                </w:txbxContent>
              </v:textbox>
            </v:shape>
          </w:pict>
        </mc:Fallback>
      </mc:AlternateContent>
    </w:r>
  </w:p>
  <w:p w:rsidR="00B85497" w:rsidRDefault="00B854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CC" w:rsidRDefault="007B33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-608965</wp:posOffset>
              </wp:positionH>
              <wp:positionV relativeFrom="paragraph">
                <wp:posOffset>434975</wp:posOffset>
              </wp:positionV>
              <wp:extent cx="2291715" cy="734060"/>
              <wp:effectExtent l="0" t="0" r="0" b="889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734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0A6" w:rsidRPr="00A34601" w:rsidRDefault="009310A6" w:rsidP="009310A6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44"/>
                              <w:szCs w:val="44"/>
                            </w:rPr>
                          </w:pPr>
                          <w:r w:rsidRPr="00A34601">
                            <w:rPr>
                              <w:rFonts w:cs="Arial"/>
                              <w:b/>
                              <w:color w:val="FFFFFF"/>
                              <w:sz w:val="44"/>
                              <w:szCs w:val="44"/>
                            </w:rPr>
                            <w:t>Patient</w:t>
                          </w:r>
                        </w:p>
                        <w:p w:rsidR="009310A6" w:rsidRPr="00A34601" w:rsidRDefault="009310A6" w:rsidP="009310A6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44"/>
                              <w:szCs w:val="44"/>
                            </w:rPr>
                          </w:pPr>
                          <w:r w:rsidRPr="00A34601">
                            <w:rPr>
                              <w:rFonts w:cs="Arial"/>
                              <w:b/>
                              <w:color w:val="FFFFFF"/>
                              <w:sz w:val="44"/>
                              <w:szCs w:val="44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47.95pt;margin-top:34.25pt;width:180.45pt;height:57.8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X9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" filled="f" stroked="f">
              <v:textbox style="mso-fit-shape-to-text:t">
                <w:txbxContent>
                  <w:p w:rsidR="009310A6" w:rsidRPr="00A34601" w:rsidRDefault="009310A6" w:rsidP="009310A6">
                    <w:pPr>
                      <w:jc w:val="center"/>
                      <w:rPr>
                        <w:rFonts w:cs="Arial"/>
                        <w:b/>
                        <w:color w:val="FFFFFF"/>
                        <w:sz w:val="44"/>
                        <w:szCs w:val="44"/>
                      </w:rPr>
                    </w:pPr>
                    <w:r w:rsidRPr="00A34601">
                      <w:rPr>
                        <w:rFonts w:cs="Arial"/>
                        <w:b/>
                        <w:color w:val="FFFFFF"/>
                        <w:sz w:val="44"/>
                        <w:szCs w:val="44"/>
                      </w:rPr>
                      <w:t>Patient</w:t>
                    </w:r>
                  </w:p>
                  <w:p w:rsidR="009310A6" w:rsidRPr="00A34601" w:rsidRDefault="009310A6" w:rsidP="009310A6">
                    <w:pPr>
                      <w:jc w:val="center"/>
                      <w:rPr>
                        <w:rFonts w:cs="Arial"/>
                        <w:b/>
                        <w:color w:val="FFFFFF"/>
                        <w:sz w:val="44"/>
                        <w:szCs w:val="44"/>
                      </w:rPr>
                    </w:pPr>
                    <w:r w:rsidRPr="00A34601">
                      <w:rPr>
                        <w:rFonts w:cs="Arial"/>
                        <w:b/>
                        <w:color w:val="FFFFFF"/>
                        <w:sz w:val="44"/>
                        <w:szCs w:val="44"/>
                      </w:rPr>
                      <w:t>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-757555</wp:posOffset>
          </wp:positionH>
          <wp:positionV relativeFrom="paragraph">
            <wp:posOffset>-417830</wp:posOffset>
          </wp:positionV>
          <wp:extent cx="2526030" cy="2849245"/>
          <wp:effectExtent l="0" t="0" r="7620" b="8255"/>
          <wp:wrapTopAndBottom/>
          <wp:docPr id="11" name="Picture 1" descr="Description: CS B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S Br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284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1903095</wp:posOffset>
              </wp:positionH>
              <wp:positionV relativeFrom="paragraph">
                <wp:posOffset>906145</wp:posOffset>
              </wp:positionV>
              <wp:extent cx="4302125" cy="86677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212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014" w:rsidRDefault="004046FF" w:rsidP="0044279E">
                          <w:pPr>
                            <w:pStyle w:val="Default"/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>SGLT-2</w:t>
                          </w:r>
                          <w:r w:rsidR="00415106"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415106" w:rsidRPr="00583D46" w:rsidRDefault="00415106" w:rsidP="0044279E">
                          <w:pPr>
                            <w:pStyle w:val="Default"/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>What you need to know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49.85pt;margin-top:71.35pt;width:338.75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JxmuA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" filled="f" stroked="f">
              <v:textbox>
                <w:txbxContent>
                  <w:p w:rsidR="00F01014" w:rsidRDefault="004046FF" w:rsidP="0044279E">
                    <w:pPr>
                      <w:pStyle w:val="Default"/>
                      <w:rPr>
                        <w:b/>
                        <w:color w:val="auto"/>
                        <w:sz w:val="36"/>
                        <w:szCs w:val="36"/>
                      </w:rPr>
                    </w:pPr>
                    <w:r>
                      <w:rPr>
                        <w:b/>
                        <w:color w:val="auto"/>
                        <w:sz w:val="36"/>
                        <w:szCs w:val="36"/>
                      </w:rPr>
                      <w:t>SGLT-2</w:t>
                    </w:r>
                    <w:r w:rsidR="00415106">
                      <w:rPr>
                        <w:b/>
                        <w:color w:val="auto"/>
                        <w:sz w:val="36"/>
                        <w:szCs w:val="36"/>
                      </w:rPr>
                      <w:t xml:space="preserve"> </w:t>
                    </w:r>
                  </w:p>
                  <w:p w:rsidR="00415106" w:rsidRPr="00583D46" w:rsidRDefault="00415106" w:rsidP="0044279E">
                    <w:pPr>
                      <w:pStyle w:val="Default"/>
                      <w:rPr>
                        <w:b/>
                        <w:color w:val="auto"/>
                        <w:sz w:val="36"/>
                        <w:szCs w:val="36"/>
                      </w:rPr>
                    </w:pPr>
                    <w:r>
                      <w:rPr>
                        <w:b/>
                        <w:color w:val="auto"/>
                        <w:sz w:val="36"/>
                        <w:szCs w:val="36"/>
                      </w:rPr>
                      <w:t>What you need to know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3403600</wp:posOffset>
          </wp:positionH>
          <wp:positionV relativeFrom="paragraph">
            <wp:posOffset>41910</wp:posOffset>
          </wp:positionV>
          <wp:extent cx="2920365" cy="395605"/>
          <wp:effectExtent l="0" t="0" r="0" b="4445"/>
          <wp:wrapNone/>
          <wp:docPr id="10" name="Picture 1" descr="Description: Great Western Hospitals FT Col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reat Western Hospitals FT Col 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C69"/>
    <w:multiLevelType w:val="hybridMultilevel"/>
    <w:tmpl w:val="57385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6F6B"/>
    <w:multiLevelType w:val="hybridMultilevel"/>
    <w:tmpl w:val="3E00ED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1E34A7"/>
    <w:multiLevelType w:val="hybridMultilevel"/>
    <w:tmpl w:val="A36AA9C6"/>
    <w:lvl w:ilvl="0" w:tplc="68E45F2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322A0"/>
    <w:multiLevelType w:val="hybridMultilevel"/>
    <w:tmpl w:val="FB00B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7C681B"/>
    <w:multiLevelType w:val="hybridMultilevel"/>
    <w:tmpl w:val="380A6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65D86"/>
    <w:multiLevelType w:val="hybridMultilevel"/>
    <w:tmpl w:val="3ED6E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B5ED5"/>
    <w:multiLevelType w:val="hybridMultilevel"/>
    <w:tmpl w:val="C0343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7742A"/>
    <w:multiLevelType w:val="hybridMultilevel"/>
    <w:tmpl w:val="4C48E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06E72"/>
    <w:multiLevelType w:val="hybridMultilevel"/>
    <w:tmpl w:val="BFF0E9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67DCD"/>
    <w:multiLevelType w:val="hybridMultilevel"/>
    <w:tmpl w:val="FEDA9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73618"/>
    <w:multiLevelType w:val="hybridMultilevel"/>
    <w:tmpl w:val="0F126126"/>
    <w:lvl w:ilvl="0" w:tplc="68E45F2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74766"/>
    <w:multiLevelType w:val="hybridMultilevel"/>
    <w:tmpl w:val="A13AC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A25EE"/>
    <w:multiLevelType w:val="hybridMultilevel"/>
    <w:tmpl w:val="E95AC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6C486D"/>
    <w:multiLevelType w:val="hybridMultilevel"/>
    <w:tmpl w:val="6B448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B6895"/>
    <w:multiLevelType w:val="hybridMultilevel"/>
    <w:tmpl w:val="E03A9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67846"/>
    <w:multiLevelType w:val="hybridMultilevel"/>
    <w:tmpl w:val="C036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A164E"/>
    <w:multiLevelType w:val="hybridMultilevel"/>
    <w:tmpl w:val="E1A4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34FB1"/>
    <w:multiLevelType w:val="hybridMultilevel"/>
    <w:tmpl w:val="FFF871F6"/>
    <w:lvl w:ilvl="0" w:tplc="68E45F2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84DFD"/>
    <w:multiLevelType w:val="hybridMultilevel"/>
    <w:tmpl w:val="2250A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41BF8"/>
    <w:multiLevelType w:val="hybridMultilevel"/>
    <w:tmpl w:val="AB4AC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C7A01"/>
    <w:multiLevelType w:val="hybridMultilevel"/>
    <w:tmpl w:val="5EC2B50C"/>
    <w:lvl w:ilvl="0" w:tplc="2DFC899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F1E57"/>
    <w:multiLevelType w:val="hybridMultilevel"/>
    <w:tmpl w:val="6DEA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F6964"/>
    <w:multiLevelType w:val="hybridMultilevel"/>
    <w:tmpl w:val="D35A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C3B8D"/>
    <w:multiLevelType w:val="hybridMultilevel"/>
    <w:tmpl w:val="936E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53C49"/>
    <w:multiLevelType w:val="hybridMultilevel"/>
    <w:tmpl w:val="1B9C9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42A44"/>
    <w:multiLevelType w:val="hybridMultilevel"/>
    <w:tmpl w:val="44BA1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57E6A"/>
    <w:multiLevelType w:val="hybridMultilevel"/>
    <w:tmpl w:val="FBAEDA5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100BB7"/>
    <w:multiLevelType w:val="hybridMultilevel"/>
    <w:tmpl w:val="C052B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B5E0A"/>
    <w:multiLevelType w:val="hybridMultilevel"/>
    <w:tmpl w:val="F13AB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600A4"/>
    <w:multiLevelType w:val="hybridMultilevel"/>
    <w:tmpl w:val="7E1A4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E5272"/>
    <w:multiLevelType w:val="hybridMultilevel"/>
    <w:tmpl w:val="6228290C"/>
    <w:lvl w:ilvl="0" w:tplc="C114D3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  <w:sz w:val="72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17A20"/>
    <w:multiLevelType w:val="hybridMultilevel"/>
    <w:tmpl w:val="D4C2C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00F6B"/>
    <w:multiLevelType w:val="hybridMultilevel"/>
    <w:tmpl w:val="3E46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2E10A9"/>
    <w:multiLevelType w:val="hybridMultilevel"/>
    <w:tmpl w:val="7F0A4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3"/>
  </w:num>
  <w:num w:numId="6">
    <w:abstractNumId w:val="8"/>
  </w:num>
  <w:num w:numId="7">
    <w:abstractNumId w:val="26"/>
  </w:num>
  <w:num w:numId="8">
    <w:abstractNumId w:val="1"/>
  </w:num>
  <w:num w:numId="9">
    <w:abstractNumId w:val="22"/>
  </w:num>
  <w:num w:numId="10">
    <w:abstractNumId w:val="23"/>
  </w:num>
  <w:num w:numId="11">
    <w:abstractNumId w:val="13"/>
  </w:num>
  <w:num w:numId="12">
    <w:abstractNumId w:val="12"/>
  </w:num>
  <w:num w:numId="13">
    <w:abstractNumId w:val="16"/>
  </w:num>
  <w:num w:numId="14">
    <w:abstractNumId w:val="29"/>
  </w:num>
  <w:num w:numId="15">
    <w:abstractNumId w:val="15"/>
  </w:num>
  <w:num w:numId="16">
    <w:abstractNumId w:val="6"/>
  </w:num>
  <w:num w:numId="17">
    <w:abstractNumId w:val="20"/>
  </w:num>
  <w:num w:numId="18">
    <w:abstractNumId w:val="24"/>
  </w:num>
  <w:num w:numId="19">
    <w:abstractNumId w:val="4"/>
  </w:num>
  <w:num w:numId="20">
    <w:abstractNumId w:val="11"/>
  </w:num>
  <w:num w:numId="21">
    <w:abstractNumId w:val="2"/>
  </w:num>
  <w:num w:numId="22">
    <w:abstractNumId w:val="10"/>
  </w:num>
  <w:num w:numId="23">
    <w:abstractNumId w:val="17"/>
  </w:num>
  <w:num w:numId="24">
    <w:abstractNumId w:val="21"/>
  </w:num>
  <w:num w:numId="25">
    <w:abstractNumId w:val="0"/>
  </w:num>
  <w:num w:numId="26">
    <w:abstractNumId w:val="31"/>
  </w:num>
  <w:num w:numId="27">
    <w:abstractNumId w:val="14"/>
  </w:num>
  <w:num w:numId="28">
    <w:abstractNumId w:val="9"/>
  </w:num>
  <w:num w:numId="29">
    <w:abstractNumId w:val="19"/>
  </w:num>
  <w:num w:numId="30">
    <w:abstractNumId w:val="28"/>
  </w:num>
  <w:num w:numId="31">
    <w:abstractNumId w:val="27"/>
  </w:num>
  <w:num w:numId="32">
    <w:abstractNumId w:val="25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BD"/>
    <w:rsid w:val="000042FA"/>
    <w:rsid w:val="00034928"/>
    <w:rsid w:val="000D74ED"/>
    <w:rsid w:val="000E0882"/>
    <w:rsid w:val="00121646"/>
    <w:rsid w:val="00125390"/>
    <w:rsid w:val="00152CE5"/>
    <w:rsid w:val="001666CD"/>
    <w:rsid w:val="00170367"/>
    <w:rsid w:val="001976B1"/>
    <w:rsid w:val="001C1DB7"/>
    <w:rsid w:val="00205F32"/>
    <w:rsid w:val="002142A9"/>
    <w:rsid w:val="002800E7"/>
    <w:rsid w:val="002877BA"/>
    <w:rsid w:val="002C09C6"/>
    <w:rsid w:val="002C0EE8"/>
    <w:rsid w:val="002C3021"/>
    <w:rsid w:val="00393AEE"/>
    <w:rsid w:val="003C615F"/>
    <w:rsid w:val="004046FF"/>
    <w:rsid w:val="00415106"/>
    <w:rsid w:val="0044279E"/>
    <w:rsid w:val="00481DD0"/>
    <w:rsid w:val="004F6EFF"/>
    <w:rsid w:val="005141C2"/>
    <w:rsid w:val="00583D46"/>
    <w:rsid w:val="0059028E"/>
    <w:rsid w:val="005A5243"/>
    <w:rsid w:val="00603E69"/>
    <w:rsid w:val="006A644C"/>
    <w:rsid w:val="006F64A6"/>
    <w:rsid w:val="007022B0"/>
    <w:rsid w:val="00723CBB"/>
    <w:rsid w:val="00796DD4"/>
    <w:rsid w:val="007B33BD"/>
    <w:rsid w:val="00856C50"/>
    <w:rsid w:val="00863B00"/>
    <w:rsid w:val="008C5ACC"/>
    <w:rsid w:val="008F71DC"/>
    <w:rsid w:val="00917455"/>
    <w:rsid w:val="00917A7E"/>
    <w:rsid w:val="009310A6"/>
    <w:rsid w:val="009643D6"/>
    <w:rsid w:val="00A0215B"/>
    <w:rsid w:val="00A259F2"/>
    <w:rsid w:val="00A34601"/>
    <w:rsid w:val="00A600B1"/>
    <w:rsid w:val="00A60B3D"/>
    <w:rsid w:val="00A710C4"/>
    <w:rsid w:val="00AC5985"/>
    <w:rsid w:val="00AE3592"/>
    <w:rsid w:val="00AF535D"/>
    <w:rsid w:val="00B0277A"/>
    <w:rsid w:val="00B209B0"/>
    <w:rsid w:val="00B23BA7"/>
    <w:rsid w:val="00B85497"/>
    <w:rsid w:val="00B973A5"/>
    <w:rsid w:val="00BA1156"/>
    <w:rsid w:val="00BE32F7"/>
    <w:rsid w:val="00BE47E0"/>
    <w:rsid w:val="00C0582E"/>
    <w:rsid w:val="00C46DFB"/>
    <w:rsid w:val="00C54B73"/>
    <w:rsid w:val="00C62707"/>
    <w:rsid w:val="00C82C17"/>
    <w:rsid w:val="00CE0F40"/>
    <w:rsid w:val="00CF5EBB"/>
    <w:rsid w:val="00D20797"/>
    <w:rsid w:val="00D44E4A"/>
    <w:rsid w:val="00DF1774"/>
    <w:rsid w:val="00E349C3"/>
    <w:rsid w:val="00E90E27"/>
    <w:rsid w:val="00F01014"/>
    <w:rsid w:val="00F10F04"/>
    <w:rsid w:val="00F163C2"/>
    <w:rsid w:val="00F36566"/>
    <w:rsid w:val="00F61175"/>
    <w:rsid w:val="00F723DE"/>
    <w:rsid w:val="00FA1716"/>
    <w:rsid w:val="00FB0699"/>
    <w:rsid w:val="00F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01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60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60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601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601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601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601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601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601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60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497"/>
  </w:style>
  <w:style w:type="paragraph" w:styleId="Footer">
    <w:name w:val="footer"/>
    <w:basedOn w:val="Normal"/>
    <w:link w:val="FooterChar"/>
    <w:uiPriority w:val="99"/>
    <w:unhideWhenUsed/>
    <w:rsid w:val="00B85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497"/>
  </w:style>
  <w:style w:type="paragraph" w:styleId="BalloonText">
    <w:name w:val="Balloon Text"/>
    <w:basedOn w:val="Normal"/>
    <w:link w:val="BalloonTextChar"/>
    <w:uiPriority w:val="99"/>
    <w:semiHidden/>
    <w:unhideWhenUsed/>
    <w:rsid w:val="00B85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4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5A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8C5AC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styleId="Hyperlink">
    <w:name w:val="Hyperlink"/>
    <w:uiPriority w:val="99"/>
    <w:unhideWhenUsed/>
    <w:rsid w:val="009310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60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8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C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2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C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2C1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A34601"/>
  </w:style>
  <w:style w:type="character" w:customStyle="1" w:styleId="Heading1Char">
    <w:name w:val="Heading 1 Char"/>
    <w:link w:val="Heading1"/>
    <w:uiPriority w:val="9"/>
    <w:rsid w:val="00A3460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346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3460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A3460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A3460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3460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3460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3460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3460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34601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3460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601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A3460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34601"/>
    <w:rPr>
      <w:b/>
      <w:bCs/>
    </w:rPr>
  </w:style>
  <w:style w:type="character" w:styleId="Emphasis">
    <w:name w:val="Emphasis"/>
    <w:uiPriority w:val="20"/>
    <w:qFormat/>
    <w:rsid w:val="00A346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3460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346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60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34601"/>
    <w:rPr>
      <w:b/>
      <w:bCs/>
      <w:i/>
      <w:iCs/>
    </w:rPr>
  </w:style>
  <w:style w:type="character" w:styleId="SubtleEmphasis">
    <w:name w:val="Subtle Emphasis"/>
    <w:uiPriority w:val="19"/>
    <w:qFormat/>
    <w:rsid w:val="00A34601"/>
    <w:rPr>
      <w:i/>
      <w:iCs/>
    </w:rPr>
  </w:style>
  <w:style w:type="character" w:styleId="IntenseEmphasis">
    <w:name w:val="Intense Emphasis"/>
    <w:uiPriority w:val="21"/>
    <w:qFormat/>
    <w:rsid w:val="00A34601"/>
    <w:rPr>
      <w:b/>
      <w:bCs/>
    </w:rPr>
  </w:style>
  <w:style w:type="character" w:styleId="SubtleReference">
    <w:name w:val="Subtle Reference"/>
    <w:uiPriority w:val="31"/>
    <w:qFormat/>
    <w:rsid w:val="00A34601"/>
    <w:rPr>
      <w:smallCaps/>
    </w:rPr>
  </w:style>
  <w:style w:type="character" w:styleId="IntenseReference">
    <w:name w:val="Intense Reference"/>
    <w:uiPriority w:val="32"/>
    <w:qFormat/>
    <w:rsid w:val="00A34601"/>
    <w:rPr>
      <w:smallCaps/>
      <w:spacing w:val="5"/>
      <w:u w:val="single"/>
    </w:rPr>
  </w:style>
  <w:style w:type="character" w:styleId="BookTitle">
    <w:name w:val="Book Title"/>
    <w:uiPriority w:val="33"/>
    <w:qFormat/>
    <w:rsid w:val="00A3460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460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902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01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60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60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601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601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601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601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601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601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60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497"/>
  </w:style>
  <w:style w:type="paragraph" w:styleId="Footer">
    <w:name w:val="footer"/>
    <w:basedOn w:val="Normal"/>
    <w:link w:val="FooterChar"/>
    <w:uiPriority w:val="99"/>
    <w:unhideWhenUsed/>
    <w:rsid w:val="00B85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497"/>
  </w:style>
  <w:style w:type="paragraph" w:styleId="BalloonText">
    <w:name w:val="Balloon Text"/>
    <w:basedOn w:val="Normal"/>
    <w:link w:val="BalloonTextChar"/>
    <w:uiPriority w:val="99"/>
    <w:semiHidden/>
    <w:unhideWhenUsed/>
    <w:rsid w:val="00B85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4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5A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8C5AC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styleId="Hyperlink">
    <w:name w:val="Hyperlink"/>
    <w:uiPriority w:val="99"/>
    <w:unhideWhenUsed/>
    <w:rsid w:val="009310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60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8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C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2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C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2C1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A34601"/>
  </w:style>
  <w:style w:type="character" w:customStyle="1" w:styleId="Heading1Char">
    <w:name w:val="Heading 1 Char"/>
    <w:link w:val="Heading1"/>
    <w:uiPriority w:val="9"/>
    <w:rsid w:val="00A3460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346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3460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A3460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A3460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3460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3460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3460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3460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34601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3460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601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A3460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34601"/>
    <w:rPr>
      <w:b/>
      <w:bCs/>
    </w:rPr>
  </w:style>
  <w:style w:type="character" w:styleId="Emphasis">
    <w:name w:val="Emphasis"/>
    <w:uiPriority w:val="20"/>
    <w:qFormat/>
    <w:rsid w:val="00A346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3460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346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60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34601"/>
    <w:rPr>
      <w:b/>
      <w:bCs/>
      <w:i/>
      <w:iCs/>
    </w:rPr>
  </w:style>
  <w:style w:type="character" w:styleId="SubtleEmphasis">
    <w:name w:val="Subtle Emphasis"/>
    <w:uiPriority w:val="19"/>
    <w:qFormat/>
    <w:rsid w:val="00A34601"/>
    <w:rPr>
      <w:i/>
      <w:iCs/>
    </w:rPr>
  </w:style>
  <w:style w:type="character" w:styleId="IntenseEmphasis">
    <w:name w:val="Intense Emphasis"/>
    <w:uiPriority w:val="21"/>
    <w:qFormat/>
    <w:rsid w:val="00A34601"/>
    <w:rPr>
      <w:b/>
      <w:bCs/>
    </w:rPr>
  </w:style>
  <w:style w:type="character" w:styleId="SubtleReference">
    <w:name w:val="Subtle Reference"/>
    <w:uiPriority w:val="31"/>
    <w:qFormat/>
    <w:rsid w:val="00A34601"/>
    <w:rPr>
      <w:smallCaps/>
    </w:rPr>
  </w:style>
  <w:style w:type="character" w:styleId="IntenseReference">
    <w:name w:val="Intense Reference"/>
    <w:uiPriority w:val="32"/>
    <w:qFormat/>
    <w:rsid w:val="00A34601"/>
    <w:rPr>
      <w:smallCaps/>
      <w:spacing w:val="5"/>
      <w:u w:val="single"/>
    </w:rPr>
  </w:style>
  <w:style w:type="character" w:styleId="BookTitle">
    <w:name w:val="Book Title"/>
    <w:uiPriority w:val="33"/>
    <w:qFormat/>
    <w:rsid w:val="00A3460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460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902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wh.pals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507A-6212-404B-A097-57CCB5EF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Foundation NHS Trust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Goddard, Julie</dc:creator>
  <cp:lastModifiedBy>Wood, Rosemary</cp:lastModifiedBy>
  <cp:revision>3</cp:revision>
  <cp:lastPrinted>2014-11-28T12:46:00Z</cp:lastPrinted>
  <dcterms:created xsi:type="dcterms:W3CDTF">2018-02-20T09:12:00Z</dcterms:created>
  <dcterms:modified xsi:type="dcterms:W3CDTF">2018-02-20T09:32:00Z</dcterms:modified>
</cp:coreProperties>
</file>